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A17" w:rsidRPr="00A604B9" w:rsidRDefault="00A604B9" w:rsidP="00507A17">
      <w:pPr>
        <w:shd w:val="clear" w:color="auto" w:fill="F9F9FB"/>
        <w:spacing w:after="0" w:line="240" w:lineRule="auto"/>
        <w:rPr>
          <w:rFonts w:ascii="Times New Roman" w:eastAsia="Times New Roman" w:hAnsi="Times New Roman" w:cs="Times New Roman"/>
          <w:color w:val="626262"/>
          <w:sz w:val="32"/>
          <w:szCs w:val="21"/>
          <w:lang w:eastAsia="ru-RU"/>
        </w:rPr>
      </w:pPr>
      <w:r w:rsidRPr="00A604B9">
        <w:rPr>
          <w:sz w:val="36"/>
        </w:rPr>
        <w:fldChar w:fldCharType="begin"/>
      </w:r>
      <w:r w:rsidRPr="00A604B9">
        <w:rPr>
          <w:sz w:val="36"/>
        </w:rPr>
        <w:instrText xml:space="preserve"> HYPERLINK "https://yadi.sk/i/wfLLDAqbrCojVg" \t "_blank" </w:instrText>
      </w:r>
      <w:r w:rsidRPr="00A604B9">
        <w:rPr>
          <w:sz w:val="36"/>
        </w:rPr>
        <w:fldChar w:fldCharType="separate"/>
      </w:r>
      <w:r w:rsidR="00507A17" w:rsidRPr="00A604B9">
        <w:rPr>
          <w:rFonts w:ascii="Times New Roman" w:eastAsia="Times New Roman" w:hAnsi="Times New Roman" w:cs="Times New Roman"/>
          <w:b/>
          <w:bCs/>
          <w:color w:val="CE3512"/>
          <w:sz w:val="32"/>
          <w:szCs w:val="21"/>
          <w:u w:val="single"/>
          <w:lang w:eastAsia="ru-RU"/>
        </w:rPr>
        <w:t>Мудрые советы бережливым детям</w:t>
      </w:r>
      <w:r w:rsidRPr="00A604B9">
        <w:rPr>
          <w:rFonts w:ascii="Times New Roman" w:eastAsia="Times New Roman" w:hAnsi="Times New Roman" w:cs="Times New Roman"/>
          <w:b/>
          <w:bCs/>
          <w:color w:val="CE3512"/>
          <w:sz w:val="32"/>
          <w:szCs w:val="21"/>
          <w:u w:val="single"/>
          <w:lang w:eastAsia="ru-RU"/>
        </w:rPr>
        <w:fldChar w:fldCharType="end"/>
      </w:r>
    </w:p>
    <w:p w:rsidR="00507A17" w:rsidRPr="00507A17" w:rsidRDefault="00507A17" w:rsidP="00507A17">
      <w:pPr>
        <w:shd w:val="clear" w:color="auto" w:fill="F9F9FB"/>
        <w:spacing w:after="0" w:line="240" w:lineRule="auto"/>
        <w:jc w:val="center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07A17"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  <w:lang w:eastAsia="ru-RU"/>
        </w:rPr>
        <w:t>Энергосбережение в школе</w:t>
      </w:r>
    </w:p>
    <w:p w:rsidR="00507A17" w:rsidRPr="00507A17" w:rsidRDefault="00507A17" w:rsidP="00507A17">
      <w:pPr>
        <w:shd w:val="clear" w:color="auto" w:fill="F9F9FB"/>
        <w:spacing w:after="0" w:line="240" w:lineRule="auto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07A17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Энергосбережение – деятельность (практическая, научная, организационная, информационная), направленная на рациональное и экономное использование преобразованной и первичной энергии и природных энергоресурсов.</w:t>
      </w:r>
    </w:p>
    <w:p w:rsidR="00507A17" w:rsidRPr="00507A17" w:rsidRDefault="00507A17" w:rsidP="00507A17">
      <w:pPr>
        <w:shd w:val="clear" w:color="auto" w:fill="F9F9FB"/>
        <w:spacing w:after="0" w:line="240" w:lineRule="auto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07A17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Энергосбережение в школе и в других зданиях – наиболее дешевый и чистый экологически «источник» энергии. Это экономия электроэнергии, которая основана на применении энергосберегающих технологий, призванных сократить потери электроэнергии.</w:t>
      </w:r>
    </w:p>
    <w:p w:rsidR="00507A17" w:rsidRPr="00507A17" w:rsidRDefault="00507A17" w:rsidP="00507A17">
      <w:pPr>
        <w:shd w:val="clear" w:color="auto" w:fill="F9F9FB"/>
        <w:spacing w:after="0" w:line="240" w:lineRule="auto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07A17"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  <w:lang w:eastAsia="ru-RU"/>
        </w:rPr>
        <w:t>Энергосбережение в школе</w:t>
      </w:r>
    </w:p>
    <w:p w:rsidR="00507A17" w:rsidRPr="00507A17" w:rsidRDefault="00507A17" w:rsidP="00507A17">
      <w:pPr>
        <w:shd w:val="clear" w:color="auto" w:fill="F9F9FB"/>
        <w:spacing w:after="0" w:line="240" w:lineRule="auto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07A17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 xml:space="preserve">Во многих школах сегодня проводят основные энергосберегающие мероприятия. Старые деревянные окна меняют </w:t>
      </w:r>
      <w:proofErr w:type="gramStart"/>
      <w:r w:rsidRPr="00507A17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на</w:t>
      </w:r>
      <w:proofErr w:type="gramEnd"/>
      <w:r w:rsidRPr="00507A17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 xml:space="preserve"> пластиковые. Средняя потеря тепла через деревянные окна составляет около 45%, что в пересчете на школу означает около 136 Гкал в год, температура воздуха в кабинетах в зимнее время составляет +9 +11</w:t>
      </w:r>
      <w:proofErr w:type="gramStart"/>
      <w:r w:rsidRPr="00507A17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°С</w:t>
      </w:r>
      <w:proofErr w:type="gramEnd"/>
      <w:r w:rsidRPr="00507A17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 xml:space="preserve">, что не соответствует </w:t>
      </w:r>
      <w:proofErr w:type="spellStart"/>
      <w:r w:rsidRPr="00507A17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СанПин</w:t>
      </w:r>
      <w:proofErr w:type="spellEnd"/>
      <w:r w:rsidRPr="00507A17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.</w:t>
      </w:r>
    </w:p>
    <w:p w:rsidR="00507A17" w:rsidRPr="00507A17" w:rsidRDefault="00507A17" w:rsidP="00507A17">
      <w:pPr>
        <w:shd w:val="clear" w:color="auto" w:fill="F9F9FB"/>
        <w:spacing w:after="0" w:line="240" w:lineRule="auto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07A17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По этой причине обучающиеся часто заболевают и пропускают уроки, т.е. недополучают знания. Старые деревянные двери заменяют в некоторых школах на пластиковые и металлические утепленные двери.</w:t>
      </w:r>
    </w:p>
    <w:p w:rsidR="00507A17" w:rsidRPr="00507A17" w:rsidRDefault="00507A17" w:rsidP="00507A17">
      <w:pPr>
        <w:shd w:val="clear" w:color="auto" w:fill="F9F9FB"/>
        <w:spacing w:after="0" w:line="240" w:lineRule="auto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07A17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В школах, где установлены приборы учета, постоянно отслеживается расходование энергоресурсов.</w:t>
      </w:r>
    </w:p>
    <w:p w:rsidR="00507A17" w:rsidRPr="00507A17" w:rsidRDefault="00507A17" w:rsidP="00507A17">
      <w:pPr>
        <w:shd w:val="clear" w:color="auto" w:fill="F9F9FB"/>
        <w:spacing w:after="0" w:line="240" w:lineRule="auto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07A17"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  <w:lang w:eastAsia="ru-RU"/>
        </w:rPr>
        <w:t>Экономия электроэнергии: замена обычных ламп на энергосберегающие лампы</w:t>
      </w:r>
    </w:p>
    <w:p w:rsidR="00507A17" w:rsidRPr="00507A17" w:rsidRDefault="00507A17" w:rsidP="00507A17">
      <w:pPr>
        <w:shd w:val="clear" w:color="auto" w:fill="F9F9FB"/>
        <w:spacing w:after="0" w:line="240" w:lineRule="auto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07A17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Энергосберегающие лампы расходуют в 5 раз меньше электрической энергии, чем лампы ДРЛ, ЛОН и ДРВ, не теряя при этом установленной светопередачи.</w:t>
      </w:r>
    </w:p>
    <w:p w:rsidR="00507A17" w:rsidRPr="00507A17" w:rsidRDefault="00507A17" w:rsidP="00507A17">
      <w:pPr>
        <w:shd w:val="clear" w:color="auto" w:fill="F9F9FB"/>
        <w:spacing w:after="0" w:line="240" w:lineRule="auto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07A17"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  <w:lang w:eastAsia="ru-RU"/>
        </w:rPr>
        <w:t>Мероприятия, нацеленные на энергосбережение в школе в системе электроснабжения, внутреннем и наружном освещении:</w:t>
      </w:r>
    </w:p>
    <w:p w:rsidR="00507A17" w:rsidRPr="00507A17" w:rsidRDefault="00507A17" w:rsidP="00507A17">
      <w:pPr>
        <w:shd w:val="clear" w:color="auto" w:fill="F9F9FB"/>
        <w:spacing w:after="0" w:line="240" w:lineRule="auto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07A17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 xml:space="preserve">— замена не достаточно эффективных источников света в целях освещения прилегающих территорий и помещений на </w:t>
      </w:r>
      <w:proofErr w:type="spellStart"/>
      <w:r w:rsidRPr="00507A17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энергоэкономичные</w:t>
      </w:r>
      <w:proofErr w:type="spellEnd"/>
      <w:r w:rsidRPr="00507A17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;</w:t>
      </w:r>
    </w:p>
    <w:p w:rsidR="00507A17" w:rsidRPr="00507A17" w:rsidRDefault="00507A17" w:rsidP="00507A17">
      <w:pPr>
        <w:shd w:val="clear" w:color="auto" w:fill="F9F9FB"/>
        <w:spacing w:after="0" w:line="240" w:lineRule="auto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07A17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— оборудование здания приборами учета;</w:t>
      </w:r>
    </w:p>
    <w:p w:rsidR="00507A17" w:rsidRPr="00507A17" w:rsidRDefault="00507A17" w:rsidP="00507A17">
      <w:pPr>
        <w:shd w:val="clear" w:color="auto" w:fill="F9F9FB"/>
        <w:spacing w:after="0" w:line="240" w:lineRule="auto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07A17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 xml:space="preserve">— использование современного </w:t>
      </w:r>
      <w:proofErr w:type="spellStart"/>
      <w:r w:rsidRPr="00507A17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энергоэффективного</w:t>
      </w:r>
      <w:proofErr w:type="spellEnd"/>
      <w:r w:rsidRPr="00507A17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 xml:space="preserve"> оборудования;</w:t>
      </w:r>
    </w:p>
    <w:p w:rsidR="00507A17" w:rsidRPr="00507A17" w:rsidRDefault="00507A17" w:rsidP="00507A17">
      <w:pPr>
        <w:shd w:val="clear" w:color="auto" w:fill="F9F9FB"/>
        <w:spacing w:after="0" w:line="240" w:lineRule="auto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07A17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— установка систем автоматического контроля и регулирования работы оборудования.</w:t>
      </w:r>
    </w:p>
    <w:p w:rsidR="00507A17" w:rsidRPr="00507A17" w:rsidRDefault="00507A17" w:rsidP="00507A17">
      <w:pPr>
        <w:shd w:val="clear" w:color="auto" w:fill="F9F9FB"/>
        <w:spacing w:after="0" w:line="240" w:lineRule="auto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07A17"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  <w:lang w:eastAsia="ru-RU"/>
        </w:rPr>
        <w:t>Мероприятия в области энергосбережения в водоснабжении:</w:t>
      </w:r>
    </w:p>
    <w:p w:rsidR="00507A17" w:rsidRPr="00507A17" w:rsidRDefault="00507A17" w:rsidP="00507A17">
      <w:pPr>
        <w:shd w:val="clear" w:color="auto" w:fill="F9F9FB"/>
        <w:spacing w:after="0" w:line="240" w:lineRule="auto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07A17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— внедрение приборов учета воды;</w:t>
      </w:r>
    </w:p>
    <w:p w:rsidR="00507A17" w:rsidRPr="00507A17" w:rsidRDefault="00507A17" w:rsidP="00507A17">
      <w:pPr>
        <w:shd w:val="clear" w:color="auto" w:fill="F9F9FB"/>
        <w:spacing w:after="0" w:line="240" w:lineRule="auto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07A17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— установка в перспективе смесителя с фотоэлементом, т.к. энергосбережение является не только экономией тепла, но и воды, для доставки которой требуется много электроэнергии (до 70% стоимости). Мытье рук с применением бесконтактного смесителя требует 1 л воды, а не 6, которые необходимы для традиционного крана.</w:t>
      </w:r>
    </w:p>
    <w:p w:rsidR="00507A17" w:rsidRPr="00507A17" w:rsidRDefault="00507A17" w:rsidP="00507A17">
      <w:pPr>
        <w:shd w:val="clear" w:color="auto" w:fill="F9F9FB"/>
        <w:spacing w:after="0" w:line="240" w:lineRule="auto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07A17"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  <w:lang w:eastAsia="ru-RU"/>
        </w:rPr>
        <w:t>Выводы</w:t>
      </w:r>
    </w:p>
    <w:p w:rsidR="00507A17" w:rsidRPr="00507A17" w:rsidRDefault="00507A17" w:rsidP="00507A17">
      <w:pPr>
        <w:shd w:val="clear" w:color="auto" w:fill="F9F9FB"/>
        <w:spacing w:after="0" w:line="240" w:lineRule="auto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07A17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 xml:space="preserve">Школа является одним из ключевых инструментов воспитания экономного отношения к запасам у молодого поколения, а решение вопроса </w:t>
      </w:r>
      <w:proofErr w:type="spellStart"/>
      <w:r w:rsidRPr="00507A17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энергоэффективности</w:t>
      </w:r>
      <w:proofErr w:type="spellEnd"/>
      <w:r w:rsidRPr="00507A17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 xml:space="preserve"> в школах имеет большое значение.</w:t>
      </w:r>
    </w:p>
    <w:p w:rsidR="00507A17" w:rsidRPr="00507A17" w:rsidRDefault="00507A17" w:rsidP="00507A17">
      <w:pPr>
        <w:shd w:val="clear" w:color="auto" w:fill="F9F9FB"/>
        <w:spacing w:after="0" w:line="240" w:lineRule="auto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07A17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Мы видим, что без установки учитывающих приборов невозможно использовать эффективно мероприятия по экономии тепла. Какие бы ни проводились мероприятия, без приборов учета организация по снабжению энергией будет предъявлять по-прежнему к оплате те же счета, т.е. «по расчету». С установкой тепловых счетчиков в школах наблюдается экономия финансовых средств в 30%. Также необходима замена счетчиков электроэнергии и воды.</w:t>
      </w:r>
    </w:p>
    <w:p w:rsidR="00507A17" w:rsidRPr="00507A17" w:rsidRDefault="00507A17" w:rsidP="00507A17">
      <w:pPr>
        <w:shd w:val="clear" w:color="auto" w:fill="F9F9FB"/>
        <w:spacing w:after="0" w:line="240" w:lineRule="auto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07A17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Важно предусмотреть следующие мероприятия по энергосбережению в школе:</w:t>
      </w:r>
    </w:p>
    <w:p w:rsidR="00507A17" w:rsidRPr="00507A17" w:rsidRDefault="00507A17" w:rsidP="00507A17">
      <w:pPr>
        <w:shd w:val="clear" w:color="auto" w:fill="F9F9FB"/>
        <w:spacing w:after="0" w:line="240" w:lineRule="auto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07A17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— система отслеживания расходов энергетических ресурсов и совершенствование энергобаланса;</w:t>
      </w:r>
    </w:p>
    <w:p w:rsidR="00507A17" w:rsidRPr="00507A17" w:rsidRDefault="00507A17" w:rsidP="00507A17">
      <w:pPr>
        <w:shd w:val="clear" w:color="auto" w:fill="F9F9FB"/>
        <w:spacing w:after="0" w:line="240" w:lineRule="auto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07A17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 xml:space="preserve">— организация контроля и учета по рациональному использованию, </w:t>
      </w:r>
      <w:proofErr w:type="spellStart"/>
      <w:r w:rsidRPr="00507A17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лимитированию</w:t>
      </w:r>
      <w:proofErr w:type="spellEnd"/>
      <w:r w:rsidRPr="00507A17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 xml:space="preserve"> и нормированию энергоресурсов;</w:t>
      </w:r>
    </w:p>
    <w:p w:rsidR="00507A17" w:rsidRPr="00507A17" w:rsidRDefault="00507A17" w:rsidP="00507A17">
      <w:pPr>
        <w:shd w:val="clear" w:color="auto" w:fill="F9F9FB"/>
        <w:spacing w:after="0" w:line="240" w:lineRule="auto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07A17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— организация энергетических обследований для определения нерационального расходования энергоресурсов;</w:t>
      </w:r>
    </w:p>
    <w:p w:rsidR="00507A17" w:rsidRPr="00507A17" w:rsidRDefault="00507A17" w:rsidP="00507A17">
      <w:pPr>
        <w:shd w:val="clear" w:color="auto" w:fill="F9F9FB"/>
        <w:spacing w:after="0" w:line="240" w:lineRule="auto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07A17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— разработка и осуществление акций по энергосбережению в школе.</w:t>
      </w:r>
    </w:p>
    <w:p w:rsidR="00507A17" w:rsidRPr="00507A17" w:rsidRDefault="00507A17" w:rsidP="00507A17">
      <w:pPr>
        <w:shd w:val="clear" w:color="auto" w:fill="F9F9FB"/>
        <w:spacing w:after="0" w:line="240" w:lineRule="auto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07A17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И необходимо помнить: гораздо лучше сэкономить одну единицу энергии, чем создать новую. Сберегая энергию дома или в школе, мы сокращаем потери энергии при ее транспортировке и производстве.</w:t>
      </w:r>
    </w:p>
    <w:p w:rsidR="00A604B9" w:rsidRDefault="00507A17" w:rsidP="00F806F3">
      <w:pPr>
        <w:shd w:val="clear" w:color="auto" w:fill="F9F9FB"/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507A17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Таким образом, не только школа, но и каждое образовательное учреждение может существенно сокращать расходы энергии, а обучающиеся могут лично участвовать в программе энергосбережения, что даст возможность сформировать в их сознании представление о важности процесса энергосбережения.</w:t>
      </w:r>
      <w:r w:rsidR="00F806F3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br/>
      </w:r>
    </w:p>
    <w:p w:rsidR="00F806F3" w:rsidRDefault="00507A17" w:rsidP="00A604B9">
      <w:pPr>
        <w:shd w:val="clear" w:color="auto" w:fill="F9F9FB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507A17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Учимся экономить!</w:t>
      </w:r>
    </w:p>
    <w:p w:rsidR="00A7118B" w:rsidRPr="00A7118B" w:rsidRDefault="00A7118B" w:rsidP="00A7118B">
      <w:pPr>
        <w:rPr>
          <w:rFonts w:ascii="Calibri" w:eastAsia="Calibri" w:hAnsi="Calibri" w:cs="Times New Roman"/>
        </w:rPr>
      </w:pPr>
      <w:r w:rsidRPr="00A7118B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570ED37" wp14:editId="284907FC">
            <wp:simplePos x="0" y="0"/>
            <wp:positionH relativeFrom="column">
              <wp:posOffset>394970</wp:posOffset>
            </wp:positionH>
            <wp:positionV relativeFrom="paragraph">
              <wp:posOffset>1062990</wp:posOffset>
            </wp:positionV>
            <wp:extent cx="2304415" cy="3093085"/>
            <wp:effectExtent l="0" t="0" r="635" b="0"/>
            <wp:wrapNone/>
            <wp:docPr id="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309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118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4C42072" wp14:editId="431D7D58">
            <wp:extent cx="4831080" cy="6428105"/>
            <wp:effectExtent l="1587" t="0" r="9208" b="9207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1080" cy="642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18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D5E8131" wp14:editId="0D8F280B">
            <wp:extent cx="4305935" cy="6714490"/>
            <wp:effectExtent l="0" t="4127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5935" cy="671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18B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7FFEF69" wp14:editId="40905893">
            <wp:extent cx="6441440" cy="4667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4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18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CA2D98A" wp14:editId="0E8070AE">
            <wp:extent cx="4817745" cy="6571615"/>
            <wp:effectExtent l="0" t="635" r="127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7745" cy="657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18B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706F8C43" wp14:editId="0264EA5E">
            <wp:extent cx="4783455" cy="6544310"/>
            <wp:effectExtent l="0" t="4127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" r="33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83455" cy="654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18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47FCDB8" wp14:editId="6604072D">
            <wp:extent cx="4756150" cy="6591935"/>
            <wp:effectExtent l="0" t="3493" r="2858" b="285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" r="429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6150" cy="659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18B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3943984" wp14:editId="286F5392">
            <wp:extent cx="4763135" cy="6714490"/>
            <wp:effectExtent l="0" t="4127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3135" cy="671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18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1E5E0FA" wp14:editId="7AF4C7F5">
            <wp:extent cx="6441440" cy="4578985"/>
            <wp:effectExtent l="0" t="0" r="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40" cy="457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18B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BA80CD9" wp14:editId="1901AAA4">
            <wp:extent cx="4578985" cy="6311900"/>
            <wp:effectExtent l="0" t="9207" r="2857" b="2858"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8985" cy="631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18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FFC05D4" wp14:editId="32789552">
            <wp:extent cx="4565015" cy="6400800"/>
            <wp:effectExtent l="0" t="3492" r="3492" b="3493"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501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18B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570535A4" wp14:editId="7DE7C006">
            <wp:extent cx="4455795" cy="6209665"/>
            <wp:effectExtent l="0" t="635" r="1270" b="127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8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5795" cy="620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18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EBE9227" wp14:editId="2FF9B245">
            <wp:extent cx="4551680" cy="6373495"/>
            <wp:effectExtent l="3492" t="0" r="4763" b="4762"/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9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1680" cy="637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18B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938BB37" wp14:editId="3072DEA9">
            <wp:extent cx="4578985" cy="6353175"/>
            <wp:effectExtent l="8255" t="0" r="1270" b="1270"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1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898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18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1D4BD48" wp14:editId="196E3C5D">
            <wp:extent cx="4612640" cy="6448425"/>
            <wp:effectExtent l="0" t="3493" r="0" b="0"/>
            <wp:docPr id="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2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264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F4C" w:rsidRDefault="008A5F4C">
      <w:bookmarkStart w:id="0" w:name="_GoBack"/>
      <w:bookmarkEnd w:id="0"/>
    </w:p>
    <w:sectPr w:rsidR="008A5F4C" w:rsidSect="00A711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ED8"/>
    <w:rsid w:val="004A4ED8"/>
    <w:rsid w:val="00507A17"/>
    <w:rsid w:val="008A5F4C"/>
    <w:rsid w:val="00A604B9"/>
    <w:rsid w:val="00A7118B"/>
    <w:rsid w:val="00F80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1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1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754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4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9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41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89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99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75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22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55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4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8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12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4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23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09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91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79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3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66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8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8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14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2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40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76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99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5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07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8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04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25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51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1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0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6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2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72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9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99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24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10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3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35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77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568</Words>
  <Characters>3243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2019-01-14T13:03:00Z</dcterms:created>
  <dcterms:modified xsi:type="dcterms:W3CDTF">2019-01-14T13:20:00Z</dcterms:modified>
</cp:coreProperties>
</file>