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D6" w:rsidRPr="006538D6" w:rsidRDefault="00CA051E" w:rsidP="0065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B9BF343" wp14:editId="68D02914">
            <wp:simplePos x="0" y="0"/>
            <wp:positionH relativeFrom="column">
              <wp:posOffset>-474761</wp:posOffset>
            </wp:positionH>
            <wp:positionV relativeFrom="paragraph">
              <wp:posOffset>-199828</wp:posOffset>
            </wp:positionV>
            <wp:extent cx="7009124" cy="9727324"/>
            <wp:effectExtent l="0" t="0" r="1905" b="7620"/>
            <wp:wrapNone/>
            <wp:docPr id="1" name="Рисунок 1" descr="C:\Users\User\Download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1" t="5609" r="3917" b="5689"/>
                    <a:stretch/>
                  </pic:blipFill>
                  <pic:spPr bwMode="auto">
                    <a:xfrm>
                      <a:off x="0" y="0"/>
                      <a:ext cx="7014156" cy="973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8D6" w:rsidRPr="0065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538D6" w:rsidRPr="006538D6" w:rsidRDefault="006538D6" w:rsidP="0065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учёте неблагополучных семей и обучающихся</w:t>
      </w:r>
    </w:p>
    <w:p w:rsidR="006538D6" w:rsidRPr="006538D6" w:rsidRDefault="006538D6" w:rsidP="00653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Мст</w:t>
      </w:r>
      <w:r w:rsidRPr="0065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инская</w:t>
      </w:r>
      <w:proofErr w:type="spellEnd"/>
      <w:r w:rsidRPr="0065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</w:t>
      </w:r>
    </w:p>
    <w:p w:rsidR="006538D6" w:rsidRPr="006538D6" w:rsidRDefault="006538D6" w:rsidP="00653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8D6" w:rsidRPr="006538D6" w:rsidRDefault="006538D6" w:rsidP="006538D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6538D6" w:rsidRPr="006538D6" w:rsidRDefault="006538D6" w:rsidP="006538D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8D6" w:rsidRPr="00C738E7" w:rsidRDefault="006538D6" w:rsidP="00C738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1.1.В соответствии с Федеральным законом “Об образовании в Российской Федерации” №273-ФЗ и Федеральным законом «Об основах системы профилактики безнадзорности и правонарушений </w:t>
      </w:r>
      <w:r w:rsidRPr="00C73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несовершеннолетних»</w:t>
      </w:r>
      <w:r w:rsidR="00C738E7" w:rsidRPr="00C738E7">
        <w:rPr>
          <w:rFonts w:ascii="Times New Roman" w:hAnsi="Times New Roman" w:cs="Times New Roman"/>
          <w:sz w:val="28"/>
          <w:szCs w:val="28"/>
        </w:rPr>
        <w:t xml:space="preserve"> от 24.06.1999 г. № 120-ФЗ (ред. от 22.04.2005)</w:t>
      </w:r>
      <w:r w:rsidRPr="00C7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38E7" w:rsidRPr="00C738E7">
        <w:rPr>
          <w:rFonts w:ascii="Times New Roman" w:hAnsi="Times New Roman" w:cs="Times New Roman"/>
          <w:spacing w:val="4"/>
          <w:sz w:val="28"/>
          <w:szCs w:val="28"/>
        </w:rPr>
        <w:t xml:space="preserve">Уставом Учреждения, </w:t>
      </w:r>
      <w:r w:rsidRPr="00C738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образовательные учреждения, реализующие общеобразовательные программы</w:t>
      </w:r>
      <w:r w:rsidR="00C738E7" w:rsidRPr="00C738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38D6" w:rsidRPr="006538D6" w:rsidRDefault="006538D6" w:rsidP="006538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выявляют и ведут учет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принимают меры по их воспитанию и получению ими основного общего образования;</w:t>
      </w:r>
    </w:p>
    <w:p w:rsidR="006538D6" w:rsidRPr="006538D6" w:rsidRDefault="006538D6" w:rsidP="006538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выявляют и ведут учет семей, находящихся в социально опасном положении, и оказывают им помощь в обучении и воспитании детей.</w:t>
      </w:r>
    </w:p>
    <w:p w:rsidR="006538D6" w:rsidRPr="006538D6" w:rsidRDefault="006538D6" w:rsidP="006538D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1.2.</w:t>
      </w: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Положении применяются следующие понятия:</w:t>
      </w:r>
    </w:p>
    <w:p w:rsidR="006538D6" w:rsidRPr="006538D6" w:rsidRDefault="006538D6" w:rsidP="006538D6">
      <w:pPr>
        <w:autoSpaceDE w:val="0"/>
        <w:autoSpaceDN w:val="0"/>
        <w:adjustRightInd w:val="0"/>
        <w:spacing w:before="80" w:after="0" w:line="2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профилактическая работа —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деяний.</w:t>
      </w:r>
    </w:p>
    <w:p w:rsidR="006538D6" w:rsidRPr="006538D6" w:rsidRDefault="006538D6" w:rsidP="006538D6">
      <w:pPr>
        <w:autoSpaceDE w:val="0"/>
        <w:autoSpaceDN w:val="0"/>
        <w:adjustRightInd w:val="0"/>
        <w:spacing w:before="60" w:after="0" w:line="2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Несовершеннолетний, находящийся в социально опасном положении, — обучающийся образовательного учреждения,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</w:t>
      </w:r>
    </w:p>
    <w:p w:rsidR="006538D6" w:rsidRPr="006538D6" w:rsidRDefault="006538D6" w:rsidP="006538D6">
      <w:pPr>
        <w:autoSpaceDE w:val="0"/>
        <w:autoSpaceDN w:val="0"/>
        <w:adjustRightInd w:val="0"/>
        <w:spacing w:after="0" w:line="2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Семья, находящаяся в социально опасном положении, — семья, имеющая </w:t>
      </w:r>
      <w:proofErr w:type="gramStart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6538D6" w:rsidRPr="006538D6" w:rsidRDefault="006538D6" w:rsidP="006538D6">
      <w:pPr>
        <w:autoSpaceDE w:val="0"/>
        <w:autoSpaceDN w:val="0"/>
        <w:adjustRightInd w:val="0"/>
        <w:spacing w:before="60" w:after="0" w:line="2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в образовательном учреждении обучающихся и семей, находящихся в социально опасном положении (далее — </w:t>
      </w:r>
      <w:proofErr w:type="spellStart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учет), — система индивидуальных профилактических мероприятий, осу</w:t>
      </w: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ществляемая образовательным учреждением в отношении </w:t>
      </w:r>
      <w:proofErr w:type="gramStart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семей, находящихся в социально опасном положении, которая направлена на:</w:t>
      </w:r>
    </w:p>
    <w:p w:rsidR="006538D6" w:rsidRPr="006538D6" w:rsidRDefault="006538D6" w:rsidP="006538D6">
      <w:pPr>
        <w:numPr>
          <w:ilvl w:val="0"/>
          <w:numId w:val="1"/>
        </w:numPr>
        <w:autoSpaceDE w:val="0"/>
        <w:autoSpaceDN w:val="0"/>
        <w:adjustRightInd w:val="0"/>
        <w:spacing w:after="0" w:line="2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предупреждение безнадзорности, правонарушений и других негативных проявлений в среде обучающихся;</w:t>
      </w:r>
    </w:p>
    <w:p w:rsidR="006538D6" w:rsidRPr="006538D6" w:rsidRDefault="006538D6" w:rsidP="006538D6">
      <w:pPr>
        <w:numPr>
          <w:ilvl w:val="0"/>
          <w:numId w:val="1"/>
        </w:numPr>
        <w:autoSpaceDE w:val="0"/>
        <w:autoSpaceDN w:val="0"/>
        <w:adjustRightInd w:val="0"/>
        <w:spacing w:after="0" w:line="2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устранение причин и условий, способствующих безнадзорности и правонарушениям обучающихся;</w:t>
      </w:r>
    </w:p>
    <w:p w:rsidR="006538D6" w:rsidRPr="006538D6" w:rsidRDefault="006538D6" w:rsidP="006538D6">
      <w:pPr>
        <w:numPr>
          <w:ilvl w:val="0"/>
          <w:numId w:val="1"/>
        </w:numPr>
        <w:autoSpaceDE w:val="0"/>
        <w:autoSpaceDN w:val="0"/>
        <w:adjustRightInd w:val="0"/>
        <w:spacing w:after="0" w:line="2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социально-педагогическую реабилитацию обучающихся и семей, находящихся в социально опасном положении.</w:t>
      </w:r>
    </w:p>
    <w:p w:rsidR="006538D6" w:rsidRPr="006538D6" w:rsidRDefault="006538D6" w:rsidP="006538D6">
      <w:pPr>
        <w:autoSpaceDE w:val="0"/>
        <w:autoSpaceDN w:val="0"/>
        <w:adjustRightInd w:val="0"/>
        <w:spacing w:before="40" w:after="0" w:line="2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II.</w:t>
      </w:r>
      <w:r w:rsidRPr="0065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Основания постановки и снятия с </w:t>
      </w:r>
      <w:proofErr w:type="spellStart"/>
      <w:r w:rsidRPr="0065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внутришкольного</w:t>
      </w:r>
      <w:proofErr w:type="spellEnd"/>
      <w:r w:rsidRPr="0065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учета обучающихся и семей, находящихся в социально опасном положении</w:t>
      </w:r>
    </w:p>
    <w:p w:rsidR="006538D6" w:rsidRPr="006538D6" w:rsidRDefault="006538D6" w:rsidP="006538D6">
      <w:pPr>
        <w:autoSpaceDE w:val="0"/>
        <w:autoSpaceDN w:val="0"/>
        <w:adjustRightInd w:val="0"/>
        <w:spacing w:after="0" w:line="2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2.1.</w:t>
      </w: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на </w:t>
      </w:r>
      <w:proofErr w:type="spellStart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носит профилактический характер и является основанием для организации индивидуальной профилактической работы.</w:t>
      </w:r>
    </w:p>
    <w:p w:rsidR="006538D6" w:rsidRPr="006538D6" w:rsidRDefault="006538D6" w:rsidP="006538D6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2.2.</w:t>
      </w: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ставятся:</w:t>
      </w:r>
    </w:p>
    <w:p w:rsidR="006538D6" w:rsidRPr="006538D6" w:rsidRDefault="006538D6" w:rsidP="006538D6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2.2.1.</w:t>
      </w: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Обучающиеся:</w:t>
      </w:r>
    </w:p>
    <w:p w:rsidR="006538D6" w:rsidRPr="006538D6" w:rsidRDefault="006538D6" w:rsidP="006538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посещающие или систематически пропускающие без уважительных причин учебные занятия в образовательных учреждениях;</w:t>
      </w:r>
    </w:p>
    <w:p w:rsidR="006538D6" w:rsidRPr="006538D6" w:rsidRDefault="006538D6" w:rsidP="006538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занимающиеся</w:t>
      </w:r>
      <w:proofErr w:type="gramEnd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бродяжничеством или попрошайничеством;</w:t>
      </w:r>
    </w:p>
    <w:p w:rsidR="006538D6" w:rsidRPr="006538D6" w:rsidRDefault="006538D6" w:rsidP="006538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совершившие противоправные действия и неоднократно нарушившие устав государственного образовательного учреждения и Правила поведения обучающегося;</w:t>
      </w:r>
    </w:p>
    <w:p w:rsidR="006538D6" w:rsidRPr="006538D6" w:rsidRDefault="006538D6" w:rsidP="006538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неуспевающие или оставленные по неуважительным причинам на повторный курс обучения;</w:t>
      </w:r>
    </w:p>
    <w:p w:rsidR="006538D6" w:rsidRPr="006538D6" w:rsidRDefault="006538D6" w:rsidP="006538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склонные к употреблению наркотических средств или психотропных веществ без назначения врача,  либо других </w:t>
      </w:r>
      <w:proofErr w:type="spellStart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веществ;</w:t>
      </w:r>
      <w:proofErr w:type="gramEnd"/>
    </w:p>
    <w:p w:rsidR="006538D6" w:rsidRPr="006538D6" w:rsidRDefault="006538D6" w:rsidP="006538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состоящие на учете в подразделении по делам несовершеннолетних ОВД и районной комиссии по делам несовершеннолетних и защите их прав.</w:t>
      </w:r>
    </w:p>
    <w:p w:rsidR="006538D6" w:rsidRPr="006538D6" w:rsidRDefault="006538D6" w:rsidP="006538D6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2.2.2.</w:t>
      </w: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в которых родители (законные представители):</w:t>
      </w:r>
    </w:p>
    <w:p w:rsidR="006538D6" w:rsidRPr="006538D6" w:rsidRDefault="006538D6" w:rsidP="006538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исполняют обязанностей по воспитанию, обучению и (или) содержанию своих детей;</w:t>
      </w:r>
    </w:p>
    <w:p w:rsidR="006538D6" w:rsidRPr="006538D6" w:rsidRDefault="006538D6" w:rsidP="006538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злоупотребляют наркотиками и спиртными напитками;</w:t>
      </w:r>
    </w:p>
    <w:p w:rsidR="006538D6" w:rsidRPr="006538D6" w:rsidRDefault="006538D6" w:rsidP="006538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 влияют на поведение несовершеннолетних, вовлекают их в противоправные действия (преступления, бродяжничество, </w:t>
      </w:r>
      <w:proofErr w:type="gramStart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попрошайничество</w:t>
      </w:r>
      <w:proofErr w:type="gramEnd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проституцию, распространение и употребление наркотиков, спиртных напитков и т.д.);</w:t>
      </w:r>
    </w:p>
    <w:p w:rsidR="006538D6" w:rsidRPr="006538D6" w:rsidRDefault="006538D6" w:rsidP="006538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допускают в отношении своих детей жестокое обращение и </w:t>
      </w:r>
      <w:bookmarkEnd w:id="0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насилие.</w:t>
      </w:r>
    </w:p>
    <w:p w:rsidR="006538D6" w:rsidRPr="006538D6" w:rsidRDefault="006538D6" w:rsidP="006538D6">
      <w:pPr>
        <w:autoSpaceDE w:val="0"/>
        <w:autoSpaceDN w:val="0"/>
        <w:adjustRightInd w:val="0"/>
        <w:spacing w:before="60" w:after="0" w:line="2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ставятся семьи, имеющие детей, находящихся в социально опасном положении и состоящих на учете в образовательном учреждении, а также семьи, состоящие на учете в органах внутренних дел, </w:t>
      </w: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социальной защиты населения, районной комиссии по делам несовершеннолетних и защите их прав.</w:t>
      </w:r>
    </w:p>
    <w:p w:rsidR="006538D6" w:rsidRPr="006538D6" w:rsidRDefault="006538D6" w:rsidP="006538D6">
      <w:pPr>
        <w:autoSpaceDE w:val="0"/>
        <w:autoSpaceDN w:val="0"/>
        <w:adjustRightInd w:val="0"/>
        <w:spacing w:before="60" w:after="0" w:line="2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семьи на </w:t>
      </w:r>
      <w:proofErr w:type="spellStart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осуществляется решением </w:t>
      </w:r>
      <w:r w:rsidRPr="006538D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Совета профилактики</w:t>
      </w: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на основании представления  классного руководителя. При необходимости к представлению приобщается информация из органов внутренних дел, социальной защиты населения, опеки и попечительства, районной комиссии по делам несовершеннолетних и защите их прав.</w:t>
      </w:r>
    </w:p>
    <w:p w:rsidR="006538D6" w:rsidRPr="006538D6" w:rsidRDefault="006538D6" w:rsidP="006538D6">
      <w:pPr>
        <w:autoSpaceDE w:val="0"/>
        <w:autoSpaceDN w:val="0"/>
        <w:adjustRightInd w:val="0"/>
        <w:spacing w:before="60" w:after="0" w:line="2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представлении должны быть обоснованы причины постановки семьи на </w:t>
      </w:r>
      <w:proofErr w:type="spellStart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учет, акт обследования материально-жилищных условий.</w:t>
      </w:r>
    </w:p>
    <w:p w:rsidR="006538D6" w:rsidRPr="006538D6" w:rsidRDefault="006538D6" w:rsidP="006538D6">
      <w:pPr>
        <w:autoSpaceDE w:val="0"/>
        <w:autoSpaceDN w:val="0"/>
        <w:adjustRightInd w:val="0"/>
        <w:spacing w:before="80" w:after="0" w:line="2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совместно со специалистами и педагогами образовательного учреждения с участием сотрудников органов внутренних дел, социальной защиты населения, опеки и попечительства составляет план индивидуальной профилактической работы с семьей.</w:t>
      </w:r>
    </w:p>
    <w:p w:rsidR="006538D6" w:rsidRPr="006538D6" w:rsidRDefault="006538D6" w:rsidP="006538D6">
      <w:pPr>
        <w:autoSpaceDE w:val="0"/>
        <w:autoSpaceDN w:val="0"/>
        <w:adjustRightInd w:val="0"/>
        <w:spacing w:before="80" w:after="0" w:line="2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2.3.</w:t>
      </w: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Снятие с </w:t>
      </w:r>
      <w:proofErr w:type="spellStart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обучающихся или семей осуществляется по решению </w:t>
      </w:r>
      <w:r w:rsidRPr="006538D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Совета профилактики</w:t>
      </w: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на основании совместного представления заместителя директора по воспитательной  работе, классного руководителя (социального педагога), а также при необходимости соответствующей информации из подразделения по делам несовершеннолетних ОВД, органов социальной защиты населения о позитивных изменениях обстоятельств жизни обучающегося или семьи, указанных в данном разделе настоящего Положения.</w:t>
      </w:r>
      <w:proofErr w:type="gramEnd"/>
    </w:p>
    <w:p w:rsidR="006538D6" w:rsidRPr="006538D6" w:rsidRDefault="006538D6" w:rsidP="00653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 </w:t>
      </w:r>
      <w:proofErr w:type="spellStart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снимаются </w:t>
      </w:r>
      <w:proofErr w:type="gramStart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38D6" w:rsidRPr="006538D6" w:rsidRDefault="006538D6" w:rsidP="006538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окончившие</w:t>
      </w:r>
      <w:proofErr w:type="gramEnd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образовательное учреждение;</w:t>
      </w:r>
    </w:p>
    <w:p w:rsidR="006538D6" w:rsidRPr="006538D6" w:rsidRDefault="006538D6" w:rsidP="006538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сменившие место жительства или перешедшие в другое образовательное учреждение;</w:t>
      </w:r>
    </w:p>
    <w:p w:rsidR="006538D6" w:rsidRPr="006538D6" w:rsidRDefault="006538D6" w:rsidP="006538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proofErr w:type="gramEnd"/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специальное учебно-воспитательное учреждение;</w:t>
      </w:r>
    </w:p>
    <w:p w:rsidR="006538D6" w:rsidRPr="006538D6" w:rsidRDefault="006538D6" w:rsidP="006538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 другим объективным причинам.</w:t>
      </w:r>
    </w:p>
    <w:p w:rsidR="006538D6" w:rsidRPr="006538D6" w:rsidRDefault="006538D6" w:rsidP="006538D6">
      <w:pPr>
        <w:autoSpaceDE w:val="0"/>
        <w:autoSpaceDN w:val="0"/>
        <w:adjustRightInd w:val="0"/>
        <w:spacing w:before="40" w:after="0" w:line="26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538D6" w:rsidRPr="006538D6" w:rsidRDefault="006538D6" w:rsidP="00653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8D6" w:rsidRPr="006538D6" w:rsidRDefault="006538D6" w:rsidP="00653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D6" w:rsidRPr="006538D6" w:rsidRDefault="006538D6" w:rsidP="00653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788" w:rsidRDefault="00506788"/>
    <w:sectPr w:rsidR="00506788" w:rsidSect="00CA051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59C9"/>
    <w:multiLevelType w:val="hybridMultilevel"/>
    <w:tmpl w:val="0C883930"/>
    <w:lvl w:ilvl="0" w:tplc="744272E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A021D16"/>
    <w:multiLevelType w:val="hybridMultilevel"/>
    <w:tmpl w:val="0E3A3892"/>
    <w:lvl w:ilvl="0" w:tplc="2CF40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AE"/>
    <w:rsid w:val="00506788"/>
    <w:rsid w:val="005C6EAE"/>
    <w:rsid w:val="006538D6"/>
    <w:rsid w:val="00C738E7"/>
    <w:rsid w:val="00CA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2017-02-06T06:31:00Z</dcterms:created>
  <dcterms:modified xsi:type="dcterms:W3CDTF">2019-04-05T15:14:00Z</dcterms:modified>
</cp:coreProperties>
</file>